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4742" w:type="dxa"/>
        <w:tblInd w:w="108" w:type="dxa"/>
        <w:tblLook w:val="04A0" w:firstRow="1" w:lastRow="0" w:firstColumn="1" w:lastColumn="0" w:noHBand="0" w:noVBand="1"/>
      </w:tblPr>
      <w:tblGrid>
        <w:gridCol w:w="438"/>
        <w:gridCol w:w="733"/>
        <w:gridCol w:w="1697"/>
        <w:gridCol w:w="216"/>
        <w:gridCol w:w="6288"/>
        <w:gridCol w:w="1701"/>
        <w:gridCol w:w="1559"/>
        <w:gridCol w:w="2110"/>
      </w:tblGrid>
      <w:tr w:rsidR="0097544F" w:rsidRPr="004037B7" w:rsidTr="004668E0">
        <w:trPr>
          <w:trHeight w:val="572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7544F" w:rsidRPr="004037B7" w:rsidRDefault="0097544F" w:rsidP="004668E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7544F" w:rsidRPr="004037B7" w:rsidRDefault="0097544F" w:rsidP="004668E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46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97544F" w:rsidRPr="001E6756" w:rsidRDefault="0097544F" w:rsidP="004668E0">
            <w:pPr>
              <w:tabs>
                <w:tab w:val="left" w:pos="114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97544F" w:rsidRPr="001E6756" w:rsidRDefault="0097544F" w:rsidP="0097544F">
            <w:pP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1E67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Приложение 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bookmarkStart w:id="0" w:name="_GoBack"/>
            <w:bookmarkEnd w:id="0"/>
          </w:p>
        </w:tc>
      </w:tr>
      <w:tr w:rsidR="0097544F" w:rsidRPr="004037B7" w:rsidTr="004668E0">
        <w:trPr>
          <w:trHeight w:val="572"/>
        </w:trPr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7544F" w:rsidRPr="004037B7" w:rsidRDefault="0097544F" w:rsidP="004668E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7544F" w:rsidRPr="004037B7" w:rsidRDefault="0097544F" w:rsidP="004668E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46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7544F" w:rsidRPr="001E6756" w:rsidRDefault="0097544F" w:rsidP="004668E0">
            <w:pPr>
              <w:tabs>
                <w:tab w:val="left" w:pos="1142"/>
              </w:tabs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1E67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Перечень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рассмотренных обращений по инвестиционным проектам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544F" w:rsidRPr="001E6756" w:rsidRDefault="0097544F" w:rsidP="004668E0">
            <w:pP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</w:tr>
      <w:tr w:rsidR="0097544F" w:rsidRPr="004037B7" w:rsidTr="004668E0">
        <w:trPr>
          <w:trHeight w:val="855"/>
        </w:trPr>
        <w:tc>
          <w:tcPr>
            <w:tcW w:w="438" w:type="dxa"/>
            <w:tcBorders>
              <w:top w:val="single" w:sz="4" w:space="0" w:color="auto"/>
            </w:tcBorders>
            <w:hideMark/>
          </w:tcPr>
          <w:p w:rsidR="0097544F" w:rsidRPr="004037B7" w:rsidRDefault="0097544F" w:rsidP="004668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3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</w:tcBorders>
            <w:hideMark/>
          </w:tcPr>
          <w:p w:rsidR="0097544F" w:rsidRPr="004037B7" w:rsidRDefault="0097544F" w:rsidP="004668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3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Наименование организации                     </w:t>
            </w:r>
          </w:p>
        </w:tc>
        <w:tc>
          <w:tcPr>
            <w:tcW w:w="6504" w:type="dxa"/>
            <w:gridSpan w:val="2"/>
            <w:tcBorders>
              <w:top w:val="single" w:sz="4" w:space="0" w:color="auto"/>
            </w:tcBorders>
            <w:hideMark/>
          </w:tcPr>
          <w:p w:rsidR="0097544F" w:rsidRPr="004037B7" w:rsidRDefault="0097544F" w:rsidP="004668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3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проекта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hideMark/>
          </w:tcPr>
          <w:p w:rsidR="0097544F" w:rsidRDefault="0097544F" w:rsidP="004668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3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Стоимость проекта, </w:t>
            </w:r>
          </w:p>
          <w:p w:rsidR="0097544F" w:rsidRPr="004037B7" w:rsidRDefault="0097544F" w:rsidP="004668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3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млн. руб.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hideMark/>
          </w:tcPr>
          <w:p w:rsidR="0097544F" w:rsidRDefault="0097544F" w:rsidP="004668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3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</w:t>
            </w:r>
          </w:p>
          <w:p w:rsidR="0097544F" w:rsidRPr="004037B7" w:rsidRDefault="0097544F" w:rsidP="004668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3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рабочих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м</w:t>
            </w:r>
            <w:r w:rsidRPr="00403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ест, чел.</w:t>
            </w:r>
          </w:p>
        </w:tc>
        <w:tc>
          <w:tcPr>
            <w:tcW w:w="2110" w:type="dxa"/>
            <w:tcBorders>
              <w:top w:val="single" w:sz="4" w:space="0" w:color="auto"/>
            </w:tcBorders>
          </w:tcPr>
          <w:p w:rsidR="0097544F" w:rsidRPr="004037B7" w:rsidRDefault="0097544F" w:rsidP="004668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Цель обращения </w:t>
            </w:r>
          </w:p>
        </w:tc>
      </w:tr>
      <w:tr w:rsidR="0097544F" w:rsidRPr="004037B7" w:rsidTr="004668E0">
        <w:trPr>
          <w:trHeight w:val="315"/>
        </w:trPr>
        <w:tc>
          <w:tcPr>
            <w:tcW w:w="14742" w:type="dxa"/>
            <w:gridSpan w:val="8"/>
            <w:hideMark/>
          </w:tcPr>
          <w:p w:rsidR="0097544F" w:rsidRPr="004037B7" w:rsidRDefault="0097544F" w:rsidP="004668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3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Проекты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за 1 квартал </w:t>
            </w:r>
            <w:r w:rsidRPr="00403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2017 года</w:t>
            </w:r>
          </w:p>
        </w:tc>
      </w:tr>
      <w:tr w:rsidR="0097544F" w:rsidRPr="004037B7" w:rsidTr="004668E0">
        <w:trPr>
          <w:trHeight w:val="600"/>
        </w:trPr>
        <w:tc>
          <w:tcPr>
            <w:tcW w:w="438" w:type="dxa"/>
            <w:noWrap/>
            <w:hideMark/>
          </w:tcPr>
          <w:p w:rsidR="0097544F" w:rsidRPr="004037B7" w:rsidRDefault="0097544F" w:rsidP="004668E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3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46" w:type="dxa"/>
            <w:gridSpan w:val="3"/>
            <w:hideMark/>
          </w:tcPr>
          <w:p w:rsidR="0097544F" w:rsidRPr="004037B7" w:rsidRDefault="0097544F" w:rsidP="004668E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3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"Кабардинские яблоки"</w:t>
            </w:r>
          </w:p>
        </w:tc>
        <w:tc>
          <w:tcPr>
            <w:tcW w:w="6288" w:type="dxa"/>
            <w:hideMark/>
          </w:tcPr>
          <w:p w:rsidR="0097544F" w:rsidRDefault="0097544F" w:rsidP="004668E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3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Закладка яблоневого сада на площади 60 га и строительство фруктохранилища на 5000 тонн </w:t>
            </w:r>
          </w:p>
          <w:p w:rsidR="0097544F" w:rsidRPr="004037B7" w:rsidRDefault="0097544F" w:rsidP="004668E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(Чегемский муниципальный район)</w:t>
            </w:r>
          </w:p>
        </w:tc>
        <w:tc>
          <w:tcPr>
            <w:tcW w:w="1701" w:type="dxa"/>
            <w:noWrap/>
            <w:hideMark/>
          </w:tcPr>
          <w:p w:rsidR="0097544F" w:rsidRPr="004037B7" w:rsidRDefault="0097544F" w:rsidP="004668E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3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559" w:type="dxa"/>
            <w:hideMark/>
          </w:tcPr>
          <w:p w:rsidR="0097544F" w:rsidRPr="004037B7" w:rsidRDefault="0097544F" w:rsidP="004668E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3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110" w:type="dxa"/>
          </w:tcPr>
          <w:p w:rsidR="0097544F" w:rsidRPr="004037B7" w:rsidRDefault="0097544F" w:rsidP="004668E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технико-экономического обоснования</w:t>
            </w:r>
          </w:p>
        </w:tc>
      </w:tr>
      <w:tr w:rsidR="0097544F" w:rsidRPr="004037B7" w:rsidTr="004668E0">
        <w:trPr>
          <w:trHeight w:val="945"/>
        </w:trPr>
        <w:tc>
          <w:tcPr>
            <w:tcW w:w="438" w:type="dxa"/>
            <w:noWrap/>
          </w:tcPr>
          <w:p w:rsidR="0097544F" w:rsidRPr="004037B7" w:rsidRDefault="0097544F" w:rsidP="004668E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3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46" w:type="dxa"/>
            <w:gridSpan w:val="3"/>
          </w:tcPr>
          <w:p w:rsidR="0097544F" w:rsidRPr="004037B7" w:rsidRDefault="0097544F" w:rsidP="004668E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3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ВПБЗ "</w:t>
            </w:r>
            <w:proofErr w:type="spellStart"/>
            <w:r w:rsidRPr="00403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Дарьял</w:t>
            </w:r>
            <w:proofErr w:type="spellEnd"/>
            <w:r w:rsidRPr="00403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6288" w:type="dxa"/>
          </w:tcPr>
          <w:p w:rsidR="0097544F" w:rsidRDefault="0097544F" w:rsidP="004668E0">
            <w:pPr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proofErr w:type="spellStart"/>
            <w:r w:rsidRPr="004037B7">
              <w:rPr>
                <w:rFonts w:ascii="Times New Roman" w:eastAsia="Times New Roman" w:hAnsi="Times New Roman" w:cs="Times New Roman"/>
                <w:color w:val="0D0D0D"/>
                <w:lang w:val="de-DE" w:eastAsia="ru-RU"/>
              </w:rPr>
              <w:t>Организация</w:t>
            </w:r>
            <w:proofErr w:type="spellEnd"/>
            <w:r w:rsidRPr="004037B7">
              <w:rPr>
                <w:rFonts w:ascii="Times New Roman" w:eastAsia="Times New Roman" w:hAnsi="Times New Roman" w:cs="Times New Roman"/>
                <w:color w:val="0D0D0D"/>
                <w:lang w:val="de-DE" w:eastAsia="ru-RU"/>
              </w:rPr>
              <w:t xml:space="preserve"> </w:t>
            </w:r>
            <w:proofErr w:type="spellStart"/>
            <w:r w:rsidRPr="004037B7">
              <w:rPr>
                <w:rFonts w:ascii="Times New Roman" w:eastAsia="Times New Roman" w:hAnsi="Times New Roman" w:cs="Times New Roman"/>
                <w:color w:val="0D0D0D"/>
                <w:lang w:val="de-DE" w:eastAsia="ru-RU"/>
              </w:rPr>
              <w:t>деятельности</w:t>
            </w:r>
            <w:proofErr w:type="spellEnd"/>
            <w:r w:rsidRPr="004037B7">
              <w:rPr>
                <w:rFonts w:ascii="Times New Roman" w:eastAsia="Times New Roman" w:hAnsi="Times New Roman" w:cs="Times New Roman"/>
                <w:color w:val="0D0D0D"/>
                <w:lang w:val="de-DE" w:eastAsia="ru-RU"/>
              </w:rPr>
              <w:t xml:space="preserve"> </w:t>
            </w:r>
            <w:proofErr w:type="spellStart"/>
            <w:r w:rsidRPr="004037B7">
              <w:rPr>
                <w:rFonts w:ascii="Times New Roman" w:eastAsia="Times New Roman" w:hAnsi="Times New Roman" w:cs="Times New Roman"/>
                <w:color w:val="0D0D0D"/>
                <w:lang w:val="de-DE" w:eastAsia="ru-RU"/>
              </w:rPr>
              <w:t>пивоваренного</w:t>
            </w:r>
            <w:proofErr w:type="spellEnd"/>
            <w:r w:rsidRPr="004037B7">
              <w:rPr>
                <w:rFonts w:ascii="Times New Roman" w:eastAsia="Times New Roman" w:hAnsi="Times New Roman" w:cs="Times New Roman"/>
                <w:color w:val="0D0D0D"/>
                <w:lang w:val="de-DE" w:eastAsia="ru-RU"/>
              </w:rPr>
              <w:t xml:space="preserve"> </w:t>
            </w:r>
            <w:proofErr w:type="spellStart"/>
            <w:r w:rsidRPr="004037B7">
              <w:rPr>
                <w:rFonts w:ascii="Times New Roman" w:eastAsia="Times New Roman" w:hAnsi="Times New Roman" w:cs="Times New Roman"/>
                <w:color w:val="0D0D0D"/>
                <w:lang w:val="de-DE" w:eastAsia="ru-RU"/>
              </w:rPr>
              <w:t>завода</w:t>
            </w:r>
            <w:proofErr w:type="spellEnd"/>
            <w:r w:rsidRPr="004037B7">
              <w:rPr>
                <w:rFonts w:ascii="Times New Roman" w:eastAsia="Times New Roman" w:hAnsi="Times New Roman" w:cs="Times New Roman"/>
                <w:color w:val="0D0D0D"/>
                <w:lang w:val="de-DE" w:eastAsia="ru-RU"/>
              </w:rPr>
              <w:t xml:space="preserve"> </w:t>
            </w:r>
            <w:proofErr w:type="spellStart"/>
            <w:r w:rsidRPr="004037B7">
              <w:rPr>
                <w:rFonts w:ascii="Times New Roman" w:eastAsia="Times New Roman" w:hAnsi="Times New Roman" w:cs="Times New Roman"/>
                <w:color w:val="0D0D0D"/>
                <w:lang w:val="de-DE" w:eastAsia="ru-RU"/>
              </w:rPr>
              <w:t>производительностью</w:t>
            </w:r>
            <w:proofErr w:type="spellEnd"/>
            <w:r w:rsidRPr="004037B7">
              <w:rPr>
                <w:rFonts w:ascii="Times New Roman" w:eastAsia="Times New Roman" w:hAnsi="Times New Roman" w:cs="Times New Roman"/>
                <w:color w:val="0D0D0D"/>
                <w:lang w:val="de-DE" w:eastAsia="ru-RU"/>
              </w:rPr>
              <w:t xml:space="preserve"> 3650 </w:t>
            </w:r>
            <w:proofErr w:type="spellStart"/>
            <w:r w:rsidRPr="004037B7">
              <w:rPr>
                <w:rFonts w:ascii="Times New Roman" w:eastAsia="Times New Roman" w:hAnsi="Times New Roman" w:cs="Times New Roman"/>
                <w:color w:val="0D0D0D"/>
                <w:lang w:val="de-DE" w:eastAsia="ru-RU"/>
              </w:rPr>
              <w:t>тонн</w:t>
            </w:r>
            <w:proofErr w:type="spellEnd"/>
            <w:r w:rsidRPr="004037B7">
              <w:rPr>
                <w:rFonts w:ascii="Times New Roman" w:eastAsia="Times New Roman" w:hAnsi="Times New Roman" w:cs="Times New Roman"/>
                <w:color w:val="0D0D0D"/>
                <w:lang w:val="de-DE" w:eastAsia="ru-RU"/>
              </w:rPr>
              <w:t xml:space="preserve"> </w:t>
            </w:r>
            <w:proofErr w:type="spellStart"/>
            <w:r w:rsidRPr="004037B7">
              <w:rPr>
                <w:rFonts w:ascii="Times New Roman" w:eastAsia="Times New Roman" w:hAnsi="Times New Roman" w:cs="Times New Roman"/>
                <w:color w:val="0D0D0D"/>
                <w:lang w:val="de-DE" w:eastAsia="ru-RU"/>
              </w:rPr>
              <w:t>пива</w:t>
            </w:r>
            <w:proofErr w:type="spellEnd"/>
            <w:r w:rsidRPr="004037B7">
              <w:rPr>
                <w:rFonts w:ascii="Times New Roman" w:eastAsia="Times New Roman" w:hAnsi="Times New Roman" w:cs="Times New Roman"/>
                <w:color w:val="0D0D0D"/>
                <w:lang w:val="de-DE" w:eastAsia="ru-RU"/>
              </w:rPr>
              <w:t xml:space="preserve"> в </w:t>
            </w:r>
            <w:proofErr w:type="spellStart"/>
            <w:r w:rsidRPr="004037B7">
              <w:rPr>
                <w:rFonts w:ascii="Times New Roman" w:eastAsia="Times New Roman" w:hAnsi="Times New Roman" w:cs="Times New Roman"/>
                <w:color w:val="0D0D0D"/>
                <w:lang w:val="de-DE" w:eastAsia="ru-RU"/>
              </w:rPr>
              <w:t>год</w:t>
            </w:r>
            <w:proofErr w:type="spellEnd"/>
          </w:p>
          <w:p w:rsidR="0097544F" w:rsidRPr="00736859" w:rsidRDefault="0097544F" w:rsidP="004668E0">
            <w:pPr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(Северная Осетия)</w:t>
            </w:r>
          </w:p>
        </w:tc>
        <w:tc>
          <w:tcPr>
            <w:tcW w:w="1701" w:type="dxa"/>
            <w:noWrap/>
          </w:tcPr>
          <w:p w:rsidR="0097544F" w:rsidRPr="004037B7" w:rsidRDefault="0097544F" w:rsidP="004668E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3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559" w:type="dxa"/>
          </w:tcPr>
          <w:p w:rsidR="0097544F" w:rsidRPr="004037B7" w:rsidRDefault="0097544F" w:rsidP="004668E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3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110" w:type="dxa"/>
          </w:tcPr>
          <w:p w:rsidR="0097544F" w:rsidRPr="004037B7" w:rsidRDefault="0097544F" w:rsidP="004668E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0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технико-экономического обоснования</w:t>
            </w:r>
          </w:p>
        </w:tc>
      </w:tr>
      <w:tr w:rsidR="0097544F" w:rsidRPr="004037B7" w:rsidTr="004668E0">
        <w:trPr>
          <w:trHeight w:val="945"/>
        </w:trPr>
        <w:tc>
          <w:tcPr>
            <w:tcW w:w="438" w:type="dxa"/>
            <w:noWrap/>
          </w:tcPr>
          <w:p w:rsidR="0097544F" w:rsidRPr="004037B7" w:rsidRDefault="0097544F" w:rsidP="004668E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646" w:type="dxa"/>
            <w:gridSpan w:val="3"/>
          </w:tcPr>
          <w:p w:rsidR="0097544F" w:rsidRPr="004037B7" w:rsidRDefault="0097544F" w:rsidP="004668E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«Горячий источник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Аушигер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6288" w:type="dxa"/>
          </w:tcPr>
          <w:p w:rsidR="0097544F" w:rsidRDefault="0097544F" w:rsidP="004668E0">
            <w:pPr>
              <w:rPr>
                <w:rFonts w:ascii="Times New Roman" w:hAnsi="Times New Roman" w:cs="Times New Roman"/>
              </w:rPr>
            </w:pPr>
            <w:r w:rsidRPr="00D0485C">
              <w:rPr>
                <w:rFonts w:ascii="Times New Roman" w:hAnsi="Times New Roman" w:cs="Times New Roman"/>
              </w:rPr>
              <w:t>Организация деятельности предприятия по оказанию туристских услуг и производству минеральной воды</w:t>
            </w:r>
          </w:p>
          <w:p w:rsidR="0097544F" w:rsidRPr="00D0485C" w:rsidRDefault="0097544F" w:rsidP="004668E0">
            <w:pPr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Черекский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 муниципальный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район)</w:t>
            </w:r>
          </w:p>
        </w:tc>
        <w:tc>
          <w:tcPr>
            <w:tcW w:w="1701" w:type="dxa"/>
            <w:noWrap/>
          </w:tcPr>
          <w:p w:rsidR="0097544F" w:rsidRPr="004037B7" w:rsidRDefault="0097544F" w:rsidP="004668E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382,0</w:t>
            </w:r>
          </w:p>
        </w:tc>
        <w:tc>
          <w:tcPr>
            <w:tcW w:w="1559" w:type="dxa"/>
          </w:tcPr>
          <w:p w:rsidR="0097544F" w:rsidRPr="004037B7" w:rsidRDefault="0097544F" w:rsidP="004668E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2110" w:type="dxa"/>
          </w:tcPr>
          <w:p w:rsidR="0097544F" w:rsidRDefault="0097544F" w:rsidP="004668E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</w:t>
            </w:r>
          </w:p>
          <w:p w:rsidR="0097544F" w:rsidRDefault="0097544F" w:rsidP="004668E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бизнес-плана</w:t>
            </w:r>
          </w:p>
        </w:tc>
      </w:tr>
      <w:tr w:rsidR="0097544F" w:rsidRPr="004037B7" w:rsidTr="004668E0">
        <w:trPr>
          <w:trHeight w:val="945"/>
        </w:trPr>
        <w:tc>
          <w:tcPr>
            <w:tcW w:w="438" w:type="dxa"/>
            <w:noWrap/>
          </w:tcPr>
          <w:p w:rsidR="0097544F" w:rsidRPr="004037B7" w:rsidRDefault="0097544F" w:rsidP="004668E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646" w:type="dxa"/>
            <w:gridSpan w:val="3"/>
          </w:tcPr>
          <w:p w:rsidR="0097544F" w:rsidRPr="004037B7" w:rsidRDefault="0097544F" w:rsidP="004668E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Шереужев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Альберт </w:t>
            </w:r>
          </w:p>
        </w:tc>
        <w:tc>
          <w:tcPr>
            <w:tcW w:w="6288" w:type="dxa"/>
          </w:tcPr>
          <w:p w:rsidR="0097544F" w:rsidRDefault="0097544F" w:rsidP="004668E0">
            <w:pPr>
              <w:rPr>
                <w:rFonts w:ascii="Times New Roman" w:eastAsia="Times New Roman" w:hAnsi="Times New Roman" w:cs="Times New Roman"/>
                <w:color w:val="0D0D0D"/>
                <w:szCs w:val="24"/>
                <w:lang w:eastAsia="ru-RU"/>
              </w:rPr>
            </w:pPr>
            <w:r w:rsidRPr="0024321B">
              <w:rPr>
                <w:rFonts w:ascii="Times New Roman" w:eastAsia="Times New Roman" w:hAnsi="Times New Roman" w:cs="Times New Roman"/>
                <w:color w:val="0D0D0D"/>
                <w:szCs w:val="24"/>
                <w:lang w:eastAsia="ru-RU"/>
              </w:rPr>
              <w:t>Производство бидона для смазочных материалов</w:t>
            </w:r>
          </w:p>
          <w:p w:rsidR="0097544F" w:rsidRPr="0024321B" w:rsidRDefault="0097544F" w:rsidP="004668E0">
            <w:pPr>
              <w:rPr>
                <w:rFonts w:ascii="Times New Roman" w:eastAsia="Times New Roman" w:hAnsi="Times New Roman" w:cs="Times New Roman"/>
                <w:color w:val="0D0D0D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Cs w:val="24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Cs w:val="24"/>
                <w:lang w:eastAsia="ru-RU"/>
              </w:rPr>
              <w:t>. Нальчик)</w:t>
            </w:r>
          </w:p>
        </w:tc>
        <w:tc>
          <w:tcPr>
            <w:tcW w:w="1701" w:type="dxa"/>
            <w:noWrap/>
          </w:tcPr>
          <w:p w:rsidR="0097544F" w:rsidRPr="004037B7" w:rsidRDefault="0097544F" w:rsidP="004668E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89,0</w:t>
            </w:r>
          </w:p>
        </w:tc>
        <w:tc>
          <w:tcPr>
            <w:tcW w:w="1559" w:type="dxa"/>
          </w:tcPr>
          <w:p w:rsidR="0097544F" w:rsidRPr="004037B7" w:rsidRDefault="0097544F" w:rsidP="004668E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110" w:type="dxa"/>
          </w:tcPr>
          <w:p w:rsidR="0097544F" w:rsidRDefault="0097544F" w:rsidP="004668E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0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технико-экономического обоснования</w:t>
            </w:r>
          </w:p>
        </w:tc>
      </w:tr>
      <w:tr w:rsidR="0097544F" w:rsidRPr="004037B7" w:rsidTr="004668E0">
        <w:trPr>
          <w:trHeight w:val="300"/>
        </w:trPr>
        <w:tc>
          <w:tcPr>
            <w:tcW w:w="9372" w:type="dxa"/>
            <w:gridSpan w:val="5"/>
            <w:noWrap/>
            <w:hideMark/>
          </w:tcPr>
          <w:p w:rsidR="0097544F" w:rsidRPr="004037B7" w:rsidRDefault="0097544F" w:rsidP="004668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3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ИТОГО за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 кв. </w:t>
            </w:r>
            <w:r w:rsidRPr="00403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2017 год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</w:t>
            </w:r>
          </w:p>
        </w:tc>
        <w:tc>
          <w:tcPr>
            <w:tcW w:w="1701" w:type="dxa"/>
            <w:noWrap/>
            <w:hideMark/>
          </w:tcPr>
          <w:p w:rsidR="0097544F" w:rsidRPr="004037B7" w:rsidRDefault="0097544F" w:rsidP="004668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1 083,0</w:t>
            </w:r>
          </w:p>
        </w:tc>
        <w:tc>
          <w:tcPr>
            <w:tcW w:w="1559" w:type="dxa"/>
            <w:noWrap/>
            <w:hideMark/>
          </w:tcPr>
          <w:p w:rsidR="0097544F" w:rsidRPr="004037B7" w:rsidRDefault="0097544F" w:rsidP="004668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139</w:t>
            </w:r>
          </w:p>
        </w:tc>
        <w:tc>
          <w:tcPr>
            <w:tcW w:w="2110" w:type="dxa"/>
          </w:tcPr>
          <w:p w:rsidR="0097544F" w:rsidRDefault="0097544F" w:rsidP="004668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97544F" w:rsidRPr="004037B7" w:rsidTr="004668E0">
        <w:trPr>
          <w:trHeight w:val="300"/>
        </w:trPr>
        <w:tc>
          <w:tcPr>
            <w:tcW w:w="14742" w:type="dxa"/>
            <w:gridSpan w:val="8"/>
            <w:noWrap/>
          </w:tcPr>
          <w:p w:rsidR="0097544F" w:rsidRPr="004037B7" w:rsidRDefault="0097544F" w:rsidP="004668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3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Проекты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за 2 квартал </w:t>
            </w:r>
            <w:r w:rsidRPr="00403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2017 года</w:t>
            </w:r>
          </w:p>
        </w:tc>
      </w:tr>
      <w:tr w:rsidR="0097544F" w:rsidRPr="004037B7" w:rsidTr="004668E0">
        <w:trPr>
          <w:trHeight w:val="496"/>
        </w:trPr>
        <w:tc>
          <w:tcPr>
            <w:tcW w:w="438" w:type="dxa"/>
            <w:vMerge w:val="restart"/>
            <w:noWrap/>
          </w:tcPr>
          <w:p w:rsidR="0097544F" w:rsidRPr="00AA6F32" w:rsidRDefault="0097544F" w:rsidP="004668E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A6F3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2646" w:type="dxa"/>
            <w:gridSpan w:val="3"/>
            <w:vMerge w:val="restart"/>
          </w:tcPr>
          <w:p w:rsidR="0097544F" w:rsidRPr="004037B7" w:rsidRDefault="0097544F" w:rsidP="004668E0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6F32">
              <w:rPr>
                <w:rFonts w:ascii="Times New Roman" w:eastAsia="Times New Roman" w:hAnsi="Times New Roman" w:cs="Times New Roman"/>
                <w:bCs/>
                <w:kern w:val="36"/>
                <w:szCs w:val="48"/>
                <w:lang w:eastAsia="ru-RU"/>
              </w:rPr>
              <w:t xml:space="preserve">КФХ </w:t>
            </w:r>
            <w:proofErr w:type="spellStart"/>
            <w:r w:rsidRPr="00AA6F32">
              <w:rPr>
                <w:rFonts w:ascii="Times New Roman" w:eastAsia="Times New Roman" w:hAnsi="Times New Roman" w:cs="Times New Roman"/>
                <w:bCs/>
                <w:kern w:val="36"/>
                <w:szCs w:val="48"/>
                <w:lang w:eastAsia="ru-RU"/>
              </w:rPr>
              <w:t>Бегретов</w:t>
            </w:r>
            <w:proofErr w:type="spellEnd"/>
            <w:r w:rsidRPr="00AA6F32">
              <w:rPr>
                <w:rFonts w:ascii="Times New Roman" w:eastAsia="Times New Roman" w:hAnsi="Times New Roman" w:cs="Times New Roman"/>
                <w:bCs/>
                <w:kern w:val="36"/>
                <w:szCs w:val="48"/>
                <w:lang w:eastAsia="ru-RU"/>
              </w:rPr>
              <w:t xml:space="preserve"> Юрий </w:t>
            </w:r>
            <w:proofErr w:type="spellStart"/>
            <w:r w:rsidRPr="00AA6F32">
              <w:rPr>
                <w:rFonts w:ascii="Times New Roman" w:eastAsia="Times New Roman" w:hAnsi="Times New Roman" w:cs="Times New Roman"/>
                <w:bCs/>
                <w:kern w:val="36"/>
                <w:szCs w:val="48"/>
                <w:lang w:eastAsia="ru-RU"/>
              </w:rPr>
              <w:t>Хажмуратович</w:t>
            </w:r>
            <w:proofErr w:type="spellEnd"/>
          </w:p>
        </w:tc>
        <w:tc>
          <w:tcPr>
            <w:tcW w:w="6288" w:type="dxa"/>
          </w:tcPr>
          <w:p w:rsidR="0097544F" w:rsidRPr="00201BBE" w:rsidRDefault="0097544F" w:rsidP="004668E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Cs w:val="28"/>
                <w:shd w:val="clear" w:color="auto" w:fill="FFFFFF"/>
              </w:rPr>
              <w:t>«</w:t>
            </w:r>
            <w:r w:rsidRPr="00201BBE">
              <w:rPr>
                <w:rFonts w:ascii="Times New Roman" w:hAnsi="Times New Roman" w:cs="Times New Roman"/>
                <w:szCs w:val="28"/>
                <w:shd w:val="clear" w:color="auto" w:fill="FFFFFF"/>
              </w:rPr>
              <w:t xml:space="preserve">Создание интенсивных яблоневых садов общей </w:t>
            </w:r>
            <w:proofErr w:type="gramStart"/>
            <w:r w:rsidRPr="00201BBE">
              <w:rPr>
                <w:rFonts w:ascii="Times New Roman" w:hAnsi="Times New Roman" w:cs="Times New Roman"/>
                <w:szCs w:val="28"/>
                <w:shd w:val="clear" w:color="auto" w:fill="FFFFFF"/>
              </w:rPr>
              <w:t>площадью  200</w:t>
            </w:r>
            <w:proofErr w:type="gramEnd"/>
            <w:r w:rsidRPr="00201BBE">
              <w:rPr>
                <w:rFonts w:ascii="Times New Roman" w:hAnsi="Times New Roman" w:cs="Times New Roman"/>
                <w:szCs w:val="28"/>
                <w:shd w:val="clear" w:color="auto" w:fill="FFFFFF"/>
              </w:rPr>
              <w:t xml:space="preserve"> га</w:t>
            </w:r>
            <w:r>
              <w:rPr>
                <w:rFonts w:ascii="Times New Roman" w:hAnsi="Times New Roman" w:cs="Times New Roman"/>
                <w:szCs w:val="28"/>
                <w:shd w:val="clear" w:color="auto" w:fill="FFFFFF"/>
              </w:rPr>
              <w:t>»</w:t>
            </w:r>
          </w:p>
        </w:tc>
        <w:tc>
          <w:tcPr>
            <w:tcW w:w="1701" w:type="dxa"/>
            <w:noWrap/>
          </w:tcPr>
          <w:p w:rsidR="0097544F" w:rsidRPr="00D0457E" w:rsidRDefault="0097544F" w:rsidP="004668E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0457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495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</w:t>
            </w:r>
          </w:p>
        </w:tc>
        <w:tc>
          <w:tcPr>
            <w:tcW w:w="1559" w:type="dxa"/>
            <w:vMerge w:val="restart"/>
            <w:noWrap/>
          </w:tcPr>
          <w:p w:rsidR="0097544F" w:rsidRPr="00D0457E" w:rsidRDefault="0097544F" w:rsidP="004668E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0457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80</w:t>
            </w:r>
          </w:p>
        </w:tc>
        <w:tc>
          <w:tcPr>
            <w:tcW w:w="2110" w:type="dxa"/>
            <w:vMerge w:val="restart"/>
          </w:tcPr>
          <w:p w:rsidR="0097544F" w:rsidRPr="00D0457E" w:rsidRDefault="0097544F" w:rsidP="004668E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Анализ предоставленной документации</w:t>
            </w:r>
          </w:p>
        </w:tc>
      </w:tr>
      <w:tr w:rsidR="0097544F" w:rsidRPr="004037B7" w:rsidTr="004668E0">
        <w:trPr>
          <w:trHeight w:val="300"/>
        </w:trPr>
        <w:tc>
          <w:tcPr>
            <w:tcW w:w="438" w:type="dxa"/>
            <w:vMerge/>
            <w:noWrap/>
          </w:tcPr>
          <w:p w:rsidR="0097544F" w:rsidRPr="00AA6F32" w:rsidRDefault="0097544F" w:rsidP="004668E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646" w:type="dxa"/>
            <w:gridSpan w:val="3"/>
            <w:vMerge/>
          </w:tcPr>
          <w:p w:rsidR="0097544F" w:rsidRPr="004037B7" w:rsidRDefault="0097544F" w:rsidP="004668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288" w:type="dxa"/>
          </w:tcPr>
          <w:p w:rsidR="0097544F" w:rsidRPr="00201BBE" w:rsidRDefault="0097544F" w:rsidP="004668E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Cs w:val="28"/>
                <w:shd w:val="clear" w:color="auto" w:fill="FFFFFF"/>
              </w:rPr>
              <w:t>«</w:t>
            </w:r>
            <w:r w:rsidRPr="00201BBE">
              <w:rPr>
                <w:rFonts w:ascii="Times New Roman" w:hAnsi="Times New Roman" w:cs="Times New Roman"/>
                <w:szCs w:val="28"/>
                <w:shd w:val="clear" w:color="auto" w:fill="FFFFFF"/>
              </w:rPr>
              <w:t xml:space="preserve">Создание интенсивных яблоневых садов общей </w:t>
            </w:r>
            <w:proofErr w:type="gramStart"/>
            <w:r w:rsidRPr="00201BBE">
              <w:rPr>
                <w:rFonts w:ascii="Times New Roman" w:hAnsi="Times New Roman" w:cs="Times New Roman"/>
                <w:szCs w:val="28"/>
                <w:shd w:val="clear" w:color="auto" w:fill="FFFFFF"/>
              </w:rPr>
              <w:t xml:space="preserve">площадью  </w:t>
            </w:r>
            <w:r>
              <w:rPr>
                <w:rFonts w:ascii="Times New Roman" w:hAnsi="Times New Roman" w:cs="Times New Roman"/>
                <w:szCs w:val="28"/>
                <w:shd w:val="clear" w:color="auto" w:fill="FFFFFF"/>
              </w:rPr>
              <w:t>200</w:t>
            </w:r>
            <w:proofErr w:type="gramEnd"/>
            <w:r>
              <w:rPr>
                <w:rFonts w:ascii="Times New Roman" w:hAnsi="Times New Roman" w:cs="Times New Roman"/>
                <w:szCs w:val="28"/>
                <w:shd w:val="clear" w:color="auto" w:fill="FFFFFF"/>
              </w:rPr>
              <w:t xml:space="preserve"> га»</w:t>
            </w:r>
          </w:p>
        </w:tc>
        <w:tc>
          <w:tcPr>
            <w:tcW w:w="1701" w:type="dxa"/>
            <w:noWrap/>
          </w:tcPr>
          <w:p w:rsidR="0097544F" w:rsidRPr="00D0457E" w:rsidRDefault="0097544F" w:rsidP="004668E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0457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495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</w:t>
            </w:r>
          </w:p>
        </w:tc>
        <w:tc>
          <w:tcPr>
            <w:tcW w:w="1559" w:type="dxa"/>
            <w:vMerge/>
            <w:noWrap/>
          </w:tcPr>
          <w:p w:rsidR="0097544F" w:rsidRPr="00D0457E" w:rsidRDefault="0097544F" w:rsidP="004668E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110" w:type="dxa"/>
            <w:vMerge/>
          </w:tcPr>
          <w:p w:rsidR="0097544F" w:rsidRPr="00D0457E" w:rsidRDefault="0097544F" w:rsidP="004668E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97544F" w:rsidRPr="004037B7" w:rsidTr="004668E0">
        <w:trPr>
          <w:trHeight w:val="300"/>
        </w:trPr>
        <w:tc>
          <w:tcPr>
            <w:tcW w:w="438" w:type="dxa"/>
            <w:vMerge/>
            <w:noWrap/>
          </w:tcPr>
          <w:p w:rsidR="0097544F" w:rsidRPr="00AA6F32" w:rsidRDefault="0097544F" w:rsidP="004668E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646" w:type="dxa"/>
            <w:gridSpan w:val="3"/>
            <w:vMerge/>
          </w:tcPr>
          <w:p w:rsidR="0097544F" w:rsidRPr="004037B7" w:rsidRDefault="0097544F" w:rsidP="004668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288" w:type="dxa"/>
          </w:tcPr>
          <w:p w:rsidR="0097544F" w:rsidRDefault="0097544F" w:rsidP="004668E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«</w:t>
            </w:r>
            <w:r w:rsidRPr="00201BBE">
              <w:rPr>
                <w:rFonts w:ascii="Times New Roman" w:hAnsi="Times New Roman" w:cs="Times New Roman"/>
                <w:szCs w:val="28"/>
              </w:rPr>
              <w:t>Создание современной машинно-тракторной станции</w:t>
            </w:r>
          </w:p>
          <w:p w:rsidR="0097544F" w:rsidRPr="00201BBE" w:rsidRDefault="0097544F" w:rsidP="004668E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Cs/>
                <w:szCs w:val="28"/>
              </w:rPr>
              <w:t>Лескенский</w:t>
            </w:r>
            <w:proofErr w:type="spellEnd"/>
            <w:r>
              <w:rPr>
                <w:rFonts w:ascii="Times New Roman" w:hAnsi="Times New Roman" w:cs="Times New Roman"/>
                <w:bCs/>
                <w:szCs w:val="28"/>
              </w:rPr>
              <w:t xml:space="preserve"> муниципальный район)»</w:t>
            </w:r>
          </w:p>
        </w:tc>
        <w:tc>
          <w:tcPr>
            <w:tcW w:w="1701" w:type="dxa"/>
            <w:noWrap/>
          </w:tcPr>
          <w:p w:rsidR="0097544F" w:rsidRPr="00D0457E" w:rsidRDefault="0097544F" w:rsidP="004668E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0457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566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</w:t>
            </w:r>
          </w:p>
        </w:tc>
        <w:tc>
          <w:tcPr>
            <w:tcW w:w="1559" w:type="dxa"/>
            <w:vMerge/>
            <w:noWrap/>
          </w:tcPr>
          <w:p w:rsidR="0097544F" w:rsidRPr="00D0457E" w:rsidRDefault="0097544F" w:rsidP="004668E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110" w:type="dxa"/>
            <w:vMerge/>
          </w:tcPr>
          <w:p w:rsidR="0097544F" w:rsidRPr="00D0457E" w:rsidRDefault="0097544F" w:rsidP="004668E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97544F" w:rsidRPr="004037B7" w:rsidTr="004668E0">
        <w:trPr>
          <w:trHeight w:val="300"/>
        </w:trPr>
        <w:tc>
          <w:tcPr>
            <w:tcW w:w="438" w:type="dxa"/>
            <w:noWrap/>
          </w:tcPr>
          <w:p w:rsidR="0097544F" w:rsidRPr="00AA6F32" w:rsidRDefault="0097544F" w:rsidP="004668E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A6F3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2646" w:type="dxa"/>
            <w:gridSpan w:val="3"/>
          </w:tcPr>
          <w:p w:rsidR="0097544F" w:rsidRPr="004037B7" w:rsidRDefault="0097544F" w:rsidP="004668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1BBE">
              <w:rPr>
                <w:rFonts w:ascii="Times New Roman" w:hAnsi="Times New Roman" w:cs="Times New Roman"/>
                <w:bCs/>
                <w:szCs w:val="28"/>
              </w:rPr>
              <w:t>ООО «</w:t>
            </w:r>
            <w:proofErr w:type="spellStart"/>
            <w:r w:rsidRPr="00201BBE">
              <w:rPr>
                <w:rFonts w:ascii="Times New Roman" w:hAnsi="Times New Roman" w:cs="Times New Roman"/>
                <w:bCs/>
                <w:szCs w:val="28"/>
              </w:rPr>
              <w:t>Фарма</w:t>
            </w:r>
            <w:proofErr w:type="spellEnd"/>
            <w:r w:rsidRPr="00201BBE">
              <w:rPr>
                <w:rFonts w:ascii="Times New Roman" w:hAnsi="Times New Roman" w:cs="Times New Roman"/>
                <w:bCs/>
                <w:szCs w:val="28"/>
              </w:rPr>
              <w:t xml:space="preserve"> </w:t>
            </w:r>
            <w:proofErr w:type="spellStart"/>
            <w:r w:rsidRPr="00201BBE">
              <w:rPr>
                <w:rFonts w:ascii="Times New Roman" w:hAnsi="Times New Roman" w:cs="Times New Roman"/>
                <w:bCs/>
                <w:szCs w:val="28"/>
              </w:rPr>
              <w:t>Интернейшинал</w:t>
            </w:r>
            <w:proofErr w:type="spellEnd"/>
            <w:r w:rsidRPr="00201BBE">
              <w:rPr>
                <w:rFonts w:ascii="Times New Roman" w:hAnsi="Times New Roman" w:cs="Times New Roman"/>
                <w:bCs/>
                <w:szCs w:val="28"/>
              </w:rPr>
              <w:t xml:space="preserve"> Компани Россия СНГ»</w:t>
            </w:r>
          </w:p>
        </w:tc>
        <w:tc>
          <w:tcPr>
            <w:tcW w:w="6288" w:type="dxa"/>
          </w:tcPr>
          <w:p w:rsidR="0097544F" w:rsidRPr="004037B7" w:rsidRDefault="0097544F" w:rsidP="004668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>«</w:t>
            </w:r>
            <w:r w:rsidRPr="00201BBE">
              <w:rPr>
                <w:rFonts w:ascii="Times New Roman" w:hAnsi="Times New Roman" w:cs="Times New Roman"/>
                <w:bCs/>
                <w:szCs w:val="28"/>
              </w:rPr>
              <w:t xml:space="preserve">Расширение действующего производства инфузионных </w:t>
            </w:r>
            <w:proofErr w:type="gramStart"/>
            <w:r w:rsidRPr="00201BBE">
              <w:rPr>
                <w:rFonts w:ascii="Times New Roman" w:hAnsi="Times New Roman" w:cs="Times New Roman"/>
                <w:bCs/>
                <w:szCs w:val="28"/>
              </w:rPr>
              <w:t>растворов</w:t>
            </w:r>
            <w:proofErr w:type="gramEnd"/>
            <w:r w:rsidRPr="00201BBE">
              <w:rPr>
                <w:rFonts w:ascii="Times New Roman" w:hAnsi="Times New Roman" w:cs="Times New Roman"/>
                <w:bCs/>
                <w:szCs w:val="28"/>
              </w:rPr>
              <w:t xml:space="preserve"> и организация производства новых лекарственных препаратов</w:t>
            </w:r>
            <w:r>
              <w:rPr>
                <w:rFonts w:ascii="Times New Roman" w:hAnsi="Times New Roman" w:cs="Times New Roman"/>
                <w:bCs/>
                <w:szCs w:val="28"/>
              </w:rPr>
              <w:t xml:space="preserve">» </w:t>
            </w:r>
          </w:p>
        </w:tc>
        <w:tc>
          <w:tcPr>
            <w:tcW w:w="1701" w:type="dxa"/>
            <w:noWrap/>
          </w:tcPr>
          <w:p w:rsidR="0097544F" w:rsidRPr="00D0457E" w:rsidRDefault="0097544F" w:rsidP="004668E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0457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391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</w:t>
            </w:r>
          </w:p>
        </w:tc>
        <w:tc>
          <w:tcPr>
            <w:tcW w:w="1559" w:type="dxa"/>
            <w:noWrap/>
          </w:tcPr>
          <w:p w:rsidR="0097544F" w:rsidRPr="00D0457E" w:rsidRDefault="0097544F" w:rsidP="004668E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0457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126</w:t>
            </w:r>
          </w:p>
        </w:tc>
        <w:tc>
          <w:tcPr>
            <w:tcW w:w="2110" w:type="dxa"/>
          </w:tcPr>
          <w:p w:rsidR="0097544F" w:rsidRPr="00D0457E" w:rsidRDefault="0097544F" w:rsidP="004668E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Разработка финансовой модели</w:t>
            </w:r>
          </w:p>
        </w:tc>
      </w:tr>
      <w:tr w:rsidR="0097544F" w:rsidRPr="004037B7" w:rsidTr="004668E0">
        <w:trPr>
          <w:trHeight w:val="300"/>
        </w:trPr>
        <w:tc>
          <w:tcPr>
            <w:tcW w:w="438" w:type="dxa"/>
            <w:noWrap/>
          </w:tcPr>
          <w:p w:rsidR="0097544F" w:rsidRPr="00AA6F32" w:rsidRDefault="0097544F" w:rsidP="004668E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A6F3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2646" w:type="dxa"/>
            <w:gridSpan w:val="3"/>
          </w:tcPr>
          <w:p w:rsidR="0097544F" w:rsidRPr="00201BBE" w:rsidRDefault="0097544F" w:rsidP="004668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1BBE">
              <w:rPr>
                <w:rFonts w:ascii="Times New Roman" w:hAnsi="Times New Roman" w:cs="Times New Roman"/>
                <w:szCs w:val="28"/>
              </w:rPr>
              <w:t>ООО РМЗ «</w:t>
            </w:r>
            <w:proofErr w:type="spellStart"/>
            <w:r w:rsidRPr="00201BBE">
              <w:rPr>
                <w:rFonts w:ascii="Times New Roman" w:hAnsi="Times New Roman" w:cs="Times New Roman"/>
                <w:szCs w:val="28"/>
              </w:rPr>
              <w:t>Прохладненский</w:t>
            </w:r>
            <w:proofErr w:type="spellEnd"/>
            <w:r w:rsidRPr="00201BBE">
              <w:rPr>
                <w:rFonts w:ascii="Times New Roman" w:hAnsi="Times New Roman" w:cs="Times New Roman"/>
                <w:szCs w:val="28"/>
              </w:rPr>
              <w:t>»</w:t>
            </w:r>
          </w:p>
        </w:tc>
        <w:tc>
          <w:tcPr>
            <w:tcW w:w="6288" w:type="dxa"/>
          </w:tcPr>
          <w:p w:rsidR="0097544F" w:rsidRPr="00201BBE" w:rsidRDefault="0097544F" w:rsidP="004668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1BBE">
              <w:rPr>
                <w:rFonts w:ascii="Times New Roman" w:hAnsi="Times New Roman" w:cs="Times New Roman"/>
                <w:szCs w:val="28"/>
              </w:rPr>
              <w:t>«</w:t>
            </w:r>
            <w:r w:rsidRPr="00201BBE">
              <w:rPr>
                <w:rFonts w:ascii="Times New Roman" w:hAnsi="Times New Roman" w:cs="Times New Roman"/>
                <w:szCs w:val="28"/>
                <w:lang w:eastAsia="ru-RU"/>
              </w:rPr>
              <w:t>Производство навесного сельскохозяйственного оборудования</w:t>
            </w:r>
            <w:r w:rsidRPr="00201BBE">
              <w:rPr>
                <w:rFonts w:ascii="Times New Roman" w:hAnsi="Times New Roman" w:cs="Times New Roman"/>
                <w:szCs w:val="28"/>
              </w:rPr>
              <w:t>»</w:t>
            </w:r>
          </w:p>
        </w:tc>
        <w:tc>
          <w:tcPr>
            <w:tcW w:w="1701" w:type="dxa"/>
            <w:noWrap/>
          </w:tcPr>
          <w:p w:rsidR="0097544F" w:rsidRPr="00D0457E" w:rsidRDefault="0097544F" w:rsidP="004668E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0457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</w:t>
            </w:r>
          </w:p>
        </w:tc>
        <w:tc>
          <w:tcPr>
            <w:tcW w:w="1559" w:type="dxa"/>
            <w:noWrap/>
          </w:tcPr>
          <w:p w:rsidR="0097544F" w:rsidRPr="00D0457E" w:rsidRDefault="0097544F" w:rsidP="004668E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0457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60</w:t>
            </w:r>
          </w:p>
        </w:tc>
        <w:tc>
          <w:tcPr>
            <w:tcW w:w="2110" w:type="dxa"/>
          </w:tcPr>
          <w:p w:rsidR="0097544F" w:rsidRDefault="0097544F" w:rsidP="004668E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</w:t>
            </w:r>
          </w:p>
          <w:p w:rsidR="0097544F" w:rsidRPr="00D0457E" w:rsidRDefault="0097544F" w:rsidP="004668E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бизнес-плана</w:t>
            </w:r>
          </w:p>
        </w:tc>
      </w:tr>
      <w:tr w:rsidR="0097544F" w:rsidRPr="004037B7" w:rsidTr="004668E0">
        <w:trPr>
          <w:trHeight w:val="300"/>
        </w:trPr>
        <w:tc>
          <w:tcPr>
            <w:tcW w:w="9372" w:type="dxa"/>
            <w:gridSpan w:val="5"/>
            <w:noWrap/>
          </w:tcPr>
          <w:p w:rsidR="0097544F" w:rsidRPr="004037B7" w:rsidRDefault="0097544F" w:rsidP="004668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3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ИТОГО за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2 кв. </w:t>
            </w:r>
            <w:r w:rsidRPr="00403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2017 год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</w:t>
            </w:r>
          </w:p>
        </w:tc>
        <w:tc>
          <w:tcPr>
            <w:tcW w:w="1701" w:type="dxa"/>
            <w:noWrap/>
          </w:tcPr>
          <w:p w:rsidR="0097544F" w:rsidRPr="004037B7" w:rsidRDefault="0097544F" w:rsidP="004668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2 197,0</w:t>
            </w:r>
          </w:p>
        </w:tc>
        <w:tc>
          <w:tcPr>
            <w:tcW w:w="1559" w:type="dxa"/>
            <w:noWrap/>
          </w:tcPr>
          <w:p w:rsidR="0097544F" w:rsidRPr="004037B7" w:rsidRDefault="0097544F" w:rsidP="004668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266</w:t>
            </w:r>
          </w:p>
        </w:tc>
        <w:tc>
          <w:tcPr>
            <w:tcW w:w="2110" w:type="dxa"/>
          </w:tcPr>
          <w:p w:rsidR="0097544F" w:rsidRDefault="0097544F" w:rsidP="004668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97544F" w:rsidRPr="004037B7" w:rsidTr="004668E0">
        <w:trPr>
          <w:trHeight w:val="300"/>
        </w:trPr>
        <w:tc>
          <w:tcPr>
            <w:tcW w:w="9372" w:type="dxa"/>
            <w:gridSpan w:val="5"/>
            <w:noWrap/>
          </w:tcPr>
          <w:p w:rsidR="0097544F" w:rsidRPr="004037B7" w:rsidRDefault="0097544F" w:rsidP="004668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3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ИТОГО за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 полугодие </w:t>
            </w:r>
            <w:r w:rsidRPr="00403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2017 год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</w:t>
            </w:r>
          </w:p>
        </w:tc>
        <w:tc>
          <w:tcPr>
            <w:tcW w:w="1701" w:type="dxa"/>
            <w:noWrap/>
          </w:tcPr>
          <w:p w:rsidR="0097544F" w:rsidRDefault="0097544F" w:rsidP="004668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3 280,0</w:t>
            </w:r>
          </w:p>
        </w:tc>
        <w:tc>
          <w:tcPr>
            <w:tcW w:w="1559" w:type="dxa"/>
            <w:noWrap/>
          </w:tcPr>
          <w:p w:rsidR="0097544F" w:rsidRDefault="0097544F" w:rsidP="004668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405</w:t>
            </w:r>
          </w:p>
        </w:tc>
        <w:tc>
          <w:tcPr>
            <w:tcW w:w="2110" w:type="dxa"/>
          </w:tcPr>
          <w:p w:rsidR="0097544F" w:rsidRDefault="0097544F" w:rsidP="004668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97544F" w:rsidRPr="004037B7" w:rsidTr="004668E0">
        <w:trPr>
          <w:trHeight w:val="300"/>
        </w:trPr>
        <w:tc>
          <w:tcPr>
            <w:tcW w:w="438" w:type="dxa"/>
            <w:noWrap/>
          </w:tcPr>
          <w:p w:rsidR="0097544F" w:rsidRPr="00396382" w:rsidRDefault="0097544F" w:rsidP="004668E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963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</w:t>
            </w:r>
          </w:p>
        </w:tc>
        <w:tc>
          <w:tcPr>
            <w:tcW w:w="2646" w:type="dxa"/>
            <w:gridSpan w:val="3"/>
          </w:tcPr>
          <w:p w:rsidR="0097544F" w:rsidRPr="00396382" w:rsidRDefault="0097544F" w:rsidP="004668E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ООО ТД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Строймаш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»</w:t>
            </w:r>
          </w:p>
        </w:tc>
        <w:tc>
          <w:tcPr>
            <w:tcW w:w="6288" w:type="dxa"/>
          </w:tcPr>
          <w:p w:rsidR="0097544F" w:rsidRPr="00396382" w:rsidRDefault="0097544F" w:rsidP="004668E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«Модернизация завода по выпуску пластиковой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тары»*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1701" w:type="dxa"/>
            <w:noWrap/>
          </w:tcPr>
          <w:p w:rsidR="0097544F" w:rsidRPr="00396382" w:rsidRDefault="0097544F" w:rsidP="004668E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600</w:t>
            </w:r>
          </w:p>
        </w:tc>
        <w:tc>
          <w:tcPr>
            <w:tcW w:w="1559" w:type="dxa"/>
            <w:noWrap/>
          </w:tcPr>
          <w:p w:rsidR="0097544F" w:rsidRPr="00396382" w:rsidRDefault="0097544F" w:rsidP="004668E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2110" w:type="dxa"/>
          </w:tcPr>
          <w:p w:rsidR="0097544F" w:rsidRPr="00A9390D" w:rsidRDefault="0097544F" w:rsidP="004668E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39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939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бизнес-плана</w:t>
            </w:r>
          </w:p>
        </w:tc>
      </w:tr>
      <w:tr w:rsidR="0097544F" w:rsidRPr="004037B7" w:rsidTr="004668E0">
        <w:trPr>
          <w:trHeight w:val="300"/>
        </w:trPr>
        <w:tc>
          <w:tcPr>
            <w:tcW w:w="438" w:type="dxa"/>
            <w:noWrap/>
          </w:tcPr>
          <w:p w:rsidR="0097544F" w:rsidRPr="00396382" w:rsidRDefault="0097544F" w:rsidP="004668E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</w:t>
            </w:r>
          </w:p>
        </w:tc>
        <w:tc>
          <w:tcPr>
            <w:tcW w:w="2646" w:type="dxa"/>
            <w:gridSpan w:val="3"/>
          </w:tcPr>
          <w:p w:rsidR="0097544F" w:rsidRPr="00396382" w:rsidRDefault="0097544F" w:rsidP="004668E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ООО «Сад-Сервис»</w:t>
            </w:r>
          </w:p>
        </w:tc>
        <w:tc>
          <w:tcPr>
            <w:tcW w:w="6288" w:type="dxa"/>
          </w:tcPr>
          <w:p w:rsidR="0097544F" w:rsidRPr="00396382" w:rsidRDefault="0097544F" w:rsidP="004668E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«Производство бетонных столбов для интенсивных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садов»*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*</w:t>
            </w:r>
          </w:p>
        </w:tc>
        <w:tc>
          <w:tcPr>
            <w:tcW w:w="1701" w:type="dxa"/>
            <w:noWrap/>
          </w:tcPr>
          <w:p w:rsidR="0097544F" w:rsidRPr="00396382" w:rsidRDefault="0097544F" w:rsidP="004668E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150</w:t>
            </w:r>
          </w:p>
        </w:tc>
        <w:tc>
          <w:tcPr>
            <w:tcW w:w="1559" w:type="dxa"/>
            <w:noWrap/>
          </w:tcPr>
          <w:p w:rsidR="0097544F" w:rsidRPr="00396382" w:rsidRDefault="0097544F" w:rsidP="004668E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</w:t>
            </w:r>
          </w:p>
        </w:tc>
        <w:tc>
          <w:tcPr>
            <w:tcW w:w="2110" w:type="dxa"/>
          </w:tcPr>
          <w:p w:rsidR="0097544F" w:rsidRDefault="0097544F" w:rsidP="004668E0">
            <w:pPr>
              <w:jc w:val="center"/>
            </w:pPr>
            <w:r w:rsidRPr="00A939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939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бизнес-плана</w:t>
            </w:r>
          </w:p>
        </w:tc>
      </w:tr>
      <w:tr w:rsidR="0097544F" w:rsidRPr="004037B7" w:rsidTr="004668E0">
        <w:trPr>
          <w:trHeight w:val="300"/>
        </w:trPr>
        <w:tc>
          <w:tcPr>
            <w:tcW w:w="438" w:type="dxa"/>
            <w:noWrap/>
          </w:tcPr>
          <w:p w:rsidR="0097544F" w:rsidRPr="00396382" w:rsidRDefault="0097544F" w:rsidP="004668E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2646" w:type="dxa"/>
            <w:gridSpan w:val="3"/>
          </w:tcPr>
          <w:p w:rsidR="0097544F" w:rsidRPr="00396382" w:rsidRDefault="0097544F" w:rsidP="004668E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ООО «Эко-Ком»</w:t>
            </w:r>
          </w:p>
        </w:tc>
        <w:tc>
          <w:tcPr>
            <w:tcW w:w="6288" w:type="dxa"/>
          </w:tcPr>
          <w:p w:rsidR="0097544F" w:rsidRPr="00396382" w:rsidRDefault="0097544F" w:rsidP="004668E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«Строительство высокотехнологического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фруктохранилища»*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1701" w:type="dxa"/>
            <w:noWrap/>
          </w:tcPr>
          <w:p w:rsidR="0097544F" w:rsidRPr="00396382" w:rsidRDefault="0097544F" w:rsidP="004668E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2 700</w:t>
            </w:r>
          </w:p>
        </w:tc>
        <w:tc>
          <w:tcPr>
            <w:tcW w:w="1559" w:type="dxa"/>
            <w:noWrap/>
          </w:tcPr>
          <w:p w:rsidR="0097544F" w:rsidRPr="00396382" w:rsidRDefault="0097544F" w:rsidP="004668E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109</w:t>
            </w:r>
          </w:p>
        </w:tc>
        <w:tc>
          <w:tcPr>
            <w:tcW w:w="2110" w:type="dxa"/>
          </w:tcPr>
          <w:p w:rsidR="0097544F" w:rsidRDefault="0097544F" w:rsidP="004668E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39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</w:t>
            </w:r>
          </w:p>
          <w:p w:rsidR="0097544F" w:rsidRPr="00A9390D" w:rsidRDefault="0097544F" w:rsidP="004668E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39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бизнес-плана</w:t>
            </w:r>
          </w:p>
        </w:tc>
      </w:tr>
      <w:tr w:rsidR="0097544F" w:rsidRPr="004037B7" w:rsidTr="004668E0">
        <w:trPr>
          <w:trHeight w:val="300"/>
        </w:trPr>
        <w:tc>
          <w:tcPr>
            <w:tcW w:w="438" w:type="dxa"/>
            <w:noWrap/>
          </w:tcPr>
          <w:p w:rsidR="0097544F" w:rsidRPr="00396382" w:rsidRDefault="0097544F" w:rsidP="004668E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2646" w:type="dxa"/>
            <w:gridSpan w:val="3"/>
          </w:tcPr>
          <w:p w:rsidR="0097544F" w:rsidRPr="00396382" w:rsidRDefault="0097544F" w:rsidP="004668E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Нэжан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»</w:t>
            </w:r>
          </w:p>
        </w:tc>
        <w:tc>
          <w:tcPr>
            <w:tcW w:w="6288" w:type="dxa"/>
          </w:tcPr>
          <w:p w:rsidR="0097544F" w:rsidRPr="00396382" w:rsidRDefault="0097544F" w:rsidP="004668E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«Строительство завода по производству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ЛКМ»*</w:t>
            </w:r>
            <w:proofErr w:type="gramEnd"/>
          </w:p>
        </w:tc>
        <w:tc>
          <w:tcPr>
            <w:tcW w:w="1701" w:type="dxa"/>
            <w:noWrap/>
          </w:tcPr>
          <w:p w:rsidR="0097544F" w:rsidRPr="00396382" w:rsidRDefault="0097544F" w:rsidP="004668E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300</w:t>
            </w:r>
          </w:p>
        </w:tc>
        <w:tc>
          <w:tcPr>
            <w:tcW w:w="1559" w:type="dxa"/>
            <w:noWrap/>
          </w:tcPr>
          <w:p w:rsidR="0097544F" w:rsidRPr="00396382" w:rsidRDefault="0097544F" w:rsidP="004668E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29</w:t>
            </w:r>
          </w:p>
        </w:tc>
        <w:tc>
          <w:tcPr>
            <w:tcW w:w="2110" w:type="dxa"/>
          </w:tcPr>
          <w:p w:rsidR="0097544F" w:rsidRDefault="0097544F" w:rsidP="004668E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39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</w:t>
            </w:r>
          </w:p>
          <w:p w:rsidR="0097544F" w:rsidRDefault="0097544F" w:rsidP="004668E0">
            <w:pPr>
              <w:jc w:val="center"/>
            </w:pPr>
            <w:r w:rsidRPr="00A939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бизнес-плана</w:t>
            </w:r>
          </w:p>
        </w:tc>
      </w:tr>
      <w:tr w:rsidR="0097544F" w:rsidRPr="004037B7" w:rsidTr="004668E0">
        <w:trPr>
          <w:trHeight w:val="300"/>
        </w:trPr>
        <w:tc>
          <w:tcPr>
            <w:tcW w:w="438" w:type="dxa"/>
            <w:noWrap/>
          </w:tcPr>
          <w:p w:rsidR="0097544F" w:rsidRPr="00396382" w:rsidRDefault="0097544F" w:rsidP="004668E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</w:t>
            </w:r>
          </w:p>
        </w:tc>
        <w:tc>
          <w:tcPr>
            <w:tcW w:w="2646" w:type="dxa"/>
            <w:gridSpan w:val="3"/>
          </w:tcPr>
          <w:p w:rsidR="0097544F" w:rsidRPr="00396382" w:rsidRDefault="0097544F" w:rsidP="004668E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СХПК «Аргудан»</w:t>
            </w:r>
          </w:p>
        </w:tc>
        <w:tc>
          <w:tcPr>
            <w:tcW w:w="6288" w:type="dxa"/>
          </w:tcPr>
          <w:p w:rsidR="0097544F" w:rsidRPr="00396382" w:rsidRDefault="0097544F" w:rsidP="004668E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«Организация деятельности сельскохозяйственного кооператива»</w:t>
            </w:r>
          </w:p>
        </w:tc>
        <w:tc>
          <w:tcPr>
            <w:tcW w:w="1701" w:type="dxa"/>
            <w:noWrap/>
          </w:tcPr>
          <w:p w:rsidR="0097544F" w:rsidRPr="00396382" w:rsidRDefault="0097544F" w:rsidP="004668E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1559" w:type="dxa"/>
            <w:noWrap/>
          </w:tcPr>
          <w:p w:rsidR="0097544F" w:rsidRPr="00396382" w:rsidRDefault="0097544F" w:rsidP="004668E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2110" w:type="dxa"/>
          </w:tcPr>
          <w:p w:rsidR="0097544F" w:rsidRDefault="0097544F" w:rsidP="004668E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39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</w:t>
            </w:r>
          </w:p>
          <w:p w:rsidR="0097544F" w:rsidRPr="00A9390D" w:rsidRDefault="0097544F" w:rsidP="004668E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39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бизнес-плана</w:t>
            </w:r>
          </w:p>
        </w:tc>
      </w:tr>
      <w:tr w:rsidR="0097544F" w:rsidRPr="004037B7" w:rsidTr="004668E0">
        <w:trPr>
          <w:trHeight w:val="300"/>
        </w:trPr>
        <w:tc>
          <w:tcPr>
            <w:tcW w:w="438" w:type="dxa"/>
            <w:noWrap/>
          </w:tcPr>
          <w:p w:rsidR="0097544F" w:rsidRPr="00396382" w:rsidRDefault="0097544F" w:rsidP="004668E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</w:t>
            </w:r>
          </w:p>
        </w:tc>
        <w:tc>
          <w:tcPr>
            <w:tcW w:w="2646" w:type="dxa"/>
            <w:gridSpan w:val="3"/>
          </w:tcPr>
          <w:p w:rsidR="0097544F" w:rsidRPr="00396382" w:rsidRDefault="0097544F" w:rsidP="004668E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ООО «ЛОО» </w:t>
            </w:r>
          </w:p>
        </w:tc>
        <w:tc>
          <w:tcPr>
            <w:tcW w:w="6288" w:type="dxa"/>
          </w:tcPr>
          <w:p w:rsidR="0097544F" w:rsidRPr="00396382" w:rsidRDefault="0097544F" w:rsidP="004668E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«Производство молочной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продукции»*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*</w:t>
            </w:r>
          </w:p>
        </w:tc>
        <w:tc>
          <w:tcPr>
            <w:tcW w:w="1701" w:type="dxa"/>
            <w:noWrap/>
          </w:tcPr>
          <w:p w:rsidR="0097544F" w:rsidRPr="00396382" w:rsidRDefault="0097544F" w:rsidP="004668E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70</w:t>
            </w:r>
          </w:p>
        </w:tc>
        <w:tc>
          <w:tcPr>
            <w:tcW w:w="1559" w:type="dxa"/>
            <w:noWrap/>
          </w:tcPr>
          <w:p w:rsidR="0097544F" w:rsidRPr="00396382" w:rsidRDefault="0097544F" w:rsidP="004668E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</w:t>
            </w:r>
          </w:p>
        </w:tc>
        <w:tc>
          <w:tcPr>
            <w:tcW w:w="2110" w:type="dxa"/>
          </w:tcPr>
          <w:p w:rsidR="0097544F" w:rsidRDefault="0097544F" w:rsidP="004668E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39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</w:t>
            </w:r>
          </w:p>
          <w:p w:rsidR="0097544F" w:rsidRDefault="0097544F" w:rsidP="004668E0">
            <w:pPr>
              <w:jc w:val="center"/>
            </w:pPr>
            <w:r w:rsidRPr="00A939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бизнес-плана</w:t>
            </w:r>
          </w:p>
        </w:tc>
      </w:tr>
      <w:tr w:rsidR="0097544F" w:rsidRPr="004037B7" w:rsidTr="004668E0">
        <w:trPr>
          <w:trHeight w:val="300"/>
        </w:trPr>
        <w:tc>
          <w:tcPr>
            <w:tcW w:w="438" w:type="dxa"/>
            <w:noWrap/>
          </w:tcPr>
          <w:p w:rsidR="0097544F" w:rsidRPr="00396382" w:rsidRDefault="0097544F" w:rsidP="004668E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14</w:t>
            </w:r>
          </w:p>
        </w:tc>
        <w:tc>
          <w:tcPr>
            <w:tcW w:w="2646" w:type="dxa"/>
            <w:gridSpan w:val="3"/>
          </w:tcPr>
          <w:p w:rsidR="0097544F" w:rsidRPr="00396382" w:rsidRDefault="0097544F" w:rsidP="004668E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ООО «Союз-Авто»</w:t>
            </w:r>
          </w:p>
        </w:tc>
        <w:tc>
          <w:tcPr>
            <w:tcW w:w="6288" w:type="dxa"/>
          </w:tcPr>
          <w:p w:rsidR="0097544F" w:rsidRPr="00396382" w:rsidRDefault="0097544F" w:rsidP="004668E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«Расширение парка автомобилей» *</w:t>
            </w:r>
          </w:p>
        </w:tc>
        <w:tc>
          <w:tcPr>
            <w:tcW w:w="1701" w:type="dxa"/>
            <w:noWrap/>
          </w:tcPr>
          <w:p w:rsidR="0097544F" w:rsidRPr="00396382" w:rsidRDefault="0097544F" w:rsidP="004668E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270</w:t>
            </w:r>
          </w:p>
        </w:tc>
        <w:tc>
          <w:tcPr>
            <w:tcW w:w="1559" w:type="dxa"/>
            <w:noWrap/>
          </w:tcPr>
          <w:p w:rsidR="0097544F" w:rsidRPr="00396382" w:rsidRDefault="0097544F" w:rsidP="004668E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60</w:t>
            </w:r>
          </w:p>
        </w:tc>
        <w:tc>
          <w:tcPr>
            <w:tcW w:w="2110" w:type="dxa"/>
          </w:tcPr>
          <w:p w:rsidR="0097544F" w:rsidRDefault="0097544F" w:rsidP="004668E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39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</w:t>
            </w:r>
          </w:p>
          <w:p w:rsidR="0097544F" w:rsidRPr="00A9390D" w:rsidRDefault="0097544F" w:rsidP="004668E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39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бизнес-плана</w:t>
            </w:r>
          </w:p>
        </w:tc>
      </w:tr>
      <w:tr w:rsidR="0097544F" w:rsidRPr="004037B7" w:rsidTr="004668E0">
        <w:trPr>
          <w:trHeight w:val="300"/>
        </w:trPr>
        <w:tc>
          <w:tcPr>
            <w:tcW w:w="9372" w:type="dxa"/>
            <w:gridSpan w:val="5"/>
            <w:noWrap/>
          </w:tcPr>
          <w:p w:rsidR="0097544F" w:rsidRPr="004037B7" w:rsidRDefault="0097544F" w:rsidP="004668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3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ИТОГО за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3 кв. </w:t>
            </w:r>
            <w:r w:rsidRPr="00403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2017 год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</w:t>
            </w:r>
          </w:p>
        </w:tc>
        <w:tc>
          <w:tcPr>
            <w:tcW w:w="1701" w:type="dxa"/>
            <w:noWrap/>
          </w:tcPr>
          <w:p w:rsidR="0097544F" w:rsidRPr="004037B7" w:rsidRDefault="0097544F" w:rsidP="004668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4 100</w:t>
            </w:r>
          </w:p>
        </w:tc>
        <w:tc>
          <w:tcPr>
            <w:tcW w:w="1559" w:type="dxa"/>
            <w:noWrap/>
          </w:tcPr>
          <w:p w:rsidR="0097544F" w:rsidRPr="004037B7" w:rsidRDefault="0097544F" w:rsidP="004668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267</w:t>
            </w:r>
          </w:p>
        </w:tc>
        <w:tc>
          <w:tcPr>
            <w:tcW w:w="2110" w:type="dxa"/>
          </w:tcPr>
          <w:p w:rsidR="0097544F" w:rsidRDefault="0097544F" w:rsidP="004668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97544F" w:rsidRPr="004037B7" w:rsidTr="004668E0">
        <w:trPr>
          <w:trHeight w:val="300"/>
        </w:trPr>
        <w:tc>
          <w:tcPr>
            <w:tcW w:w="9372" w:type="dxa"/>
            <w:gridSpan w:val="5"/>
            <w:noWrap/>
          </w:tcPr>
          <w:p w:rsidR="0097544F" w:rsidRPr="004037B7" w:rsidRDefault="0097544F" w:rsidP="004668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Общий итог с учетом предыдущих периодов</w:t>
            </w:r>
          </w:p>
        </w:tc>
        <w:tc>
          <w:tcPr>
            <w:tcW w:w="1701" w:type="dxa"/>
            <w:noWrap/>
          </w:tcPr>
          <w:p w:rsidR="0097544F" w:rsidRDefault="0097544F" w:rsidP="004668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7 380</w:t>
            </w:r>
          </w:p>
        </w:tc>
        <w:tc>
          <w:tcPr>
            <w:tcW w:w="1559" w:type="dxa"/>
            <w:noWrap/>
          </w:tcPr>
          <w:p w:rsidR="0097544F" w:rsidRDefault="0097544F" w:rsidP="004668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672</w:t>
            </w:r>
          </w:p>
        </w:tc>
        <w:tc>
          <w:tcPr>
            <w:tcW w:w="2110" w:type="dxa"/>
          </w:tcPr>
          <w:p w:rsidR="0097544F" w:rsidRDefault="0097544F" w:rsidP="004668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97544F" w:rsidRDefault="0097544F" w:rsidP="0097544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7544F" w:rsidRPr="00E67393" w:rsidRDefault="0097544F" w:rsidP="0097544F">
      <w:pPr>
        <w:spacing w:after="0" w:line="360" w:lineRule="auto"/>
        <w:rPr>
          <w:rFonts w:ascii="Times New Roman" w:hAnsi="Times New Roman" w:cs="Times New Roman"/>
          <w:i/>
          <w:sz w:val="24"/>
          <w:szCs w:val="28"/>
          <w:shd w:val="clear" w:color="auto" w:fill="FFFFFF"/>
        </w:rPr>
      </w:pPr>
      <w:r w:rsidRPr="00E67393">
        <w:rPr>
          <w:rFonts w:ascii="Times New Roman" w:hAnsi="Times New Roman" w:cs="Times New Roman"/>
          <w:i/>
          <w:sz w:val="24"/>
          <w:szCs w:val="28"/>
        </w:rPr>
        <w:t xml:space="preserve">*- Проекты, которые будут участвовать конкурсном отборе </w:t>
      </w:r>
      <w:r w:rsidRPr="00E67393">
        <w:rPr>
          <w:rFonts w:ascii="Times New Roman" w:hAnsi="Times New Roman" w:cs="Times New Roman"/>
          <w:i/>
          <w:sz w:val="24"/>
          <w:szCs w:val="28"/>
          <w:shd w:val="clear" w:color="auto" w:fill="FFFFFF"/>
        </w:rPr>
        <w:t xml:space="preserve">для включения в государственную программу "Развитие </w:t>
      </w:r>
      <w:proofErr w:type="gramStart"/>
      <w:r w:rsidRPr="00E67393">
        <w:rPr>
          <w:rFonts w:ascii="Times New Roman" w:hAnsi="Times New Roman" w:cs="Times New Roman"/>
          <w:i/>
          <w:sz w:val="24"/>
          <w:szCs w:val="28"/>
          <w:shd w:val="clear" w:color="auto" w:fill="FFFFFF"/>
        </w:rPr>
        <w:t>Северо-Кавказского</w:t>
      </w:r>
      <w:proofErr w:type="gramEnd"/>
      <w:r w:rsidRPr="00E67393">
        <w:rPr>
          <w:rFonts w:ascii="Times New Roman" w:hAnsi="Times New Roman" w:cs="Times New Roman"/>
          <w:i/>
          <w:sz w:val="24"/>
          <w:szCs w:val="28"/>
          <w:shd w:val="clear" w:color="auto" w:fill="FFFFFF"/>
        </w:rPr>
        <w:t xml:space="preserve"> федерального округа" на период до 2025 года;</w:t>
      </w:r>
    </w:p>
    <w:p w:rsidR="0097544F" w:rsidRPr="00E67393" w:rsidRDefault="0097544F" w:rsidP="0097544F">
      <w:pPr>
        <w:spacing w:after="0" w:line="360" w:lineRule="auto"/>
        <w:rPr>
          <w:rFonts w:ascii="Times New Roman" w:hAnsi="Times New Roman" w:cs="Times New Roman"/>
          <w:i/>
          <w:sz w:val="24"/>
          <w:szCs w:val="28"/>
          <w:shd w:val="clear" w:color="auto" w:fill="FFFFFF"/>
        </w:rPr>
      </w:pPr>
      <w:r w:rsidRPr="00E67393">
        <w:rPr>
          <w:rFonts w:ascii="Times New Roman" w:hAnsi="Times New Roman" w:cs="Times New Roman"/>
          <w:i/>
          <w:sz w:val="24"/>
          <w:szCs w:val="28"/>
          <w:shd w:val="clear" w:color="auto" w:fill="FFFFFF"/>
        </w:rPr>
        <w:t xml:space="preserve">**- </w:t>
      </w:r>
      <w:r w:rsidRPr="00E67393">
        <w:rPr>
          <w:rFonts w:ascii="Times New Roman" w:hAnsi="Times New Roman" w:cs="Times New Roman"/>
          <w:i/>
          <w:sz w:val="24"/>
          <w:szCs w:val="28"/>
        </w:rPr>
        <w:t>Инвестиционные проекты, которые будут направлены в АО «Корпорация развития Северного Кавказа» для привлечения финансирования.</w:t>
      </w:r>
    </w:p>
    <w:p w:rsidR="0097544F" w:rsidRDefault="0097544F" w:rsidP="0097544F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97544F" w:rsidSect="009F2F8C"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p w:rsidR="00AF452F" w:rsidRDefault="0097544F"/>
    <w:sectPr w:rsidR="00AF452F" w:rsidSect="0097544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BB7"/>
    <w:rsid w:val="000C7292"/>
    <w:rsid w:val="00532FC8"/>
    <w:rsid w:val="0097544F"/>
    <w:rsid w:val="00FD3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1A4DA7-B1D2-4EB6-B891-1265C788A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44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5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425</Words>
  <Characters>2423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</dc:creator>
  <cp:keywords/>
  <dc:description/>
  <cp:lastModifiedBy>Natalya</cp:lastModifiedBy>
  <cp:revision>2</cp:revision>
  <dcterms:created xsi:type="dcterms:W3CDTF">2017-11-10T12:27:00Z</dcterms:created>
  <dcterms:modified xsi:type="dcterms:W3CDTF">2017-11-10T12:28:00Z</dcterms:modified>
</cp:coreProperties>
</file>